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farby kredowe?</w:t>
      </w:r>
    </w:p>
    <w:p>
      <w:pPr>
        <w:spacing w:before="0" w:after="500" w:line="264" w:lineRule="auto"/>
      </w:pPr>
      <w:r>
        <w:rPr>
          <w:rFonts w:ascii="calibri" w:hAnsi="calibri" w:eastAsia="calibri" w:cs="calibri"/>
          <w:sz w:val="36"/>
          <w:szCs w:val="36"/>
          <w:b/>
        </w:rPr>
        <w:t xml:space="preserve">Ta niezwykła farba nie jest podobna do żadnej farby jaką znasz. Jeśli chcesz poznać fakty na temat farb kredowych i chcesz dowiedzieć się po czym poznać prawdziwą farbę kredową, zapraszamy!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Historia prawdziwej farby kredowej sięga </w:t>
      </w:r>
      <w:r>
        <w:rPr>
          <w:rFonts w:ascii="calibri" w:hAnsi="calibri" w:eastAsia="calibri" w:cs="calibri"/>
          <w:sz w:val="24"/>
          <w:szCs w:val="24"/>
          <w:b/>
        </w:rPr>
        <w:t xml:space="preserve">XIV wiecznej Italii</w:t>
      </w:r>
      <w:r>
        <w:rPr>
          <w:rFonts w:ascii="calibri" w:hAnsi="calibri" w:eastAsia="calibri" w:cs="calibri"/>
          <w:sz w:val="24"/>
          <w:szCs w:val="24"/>
        </w:rPr>
        <w:t xml:space="preserve">, gdzie mieszanina kredy, wody, a nawet błota oraz naturalnych pigmentów stosowana była do malowania znanych arcydzieł architektury. Słynne </w:t>
      </w:r>
      <w:r>
        <w:rPr>
          <w:rFonts w:ascii="calibri" w:hAnsi="calibri" w:eastAsia="calibri" w:cs="calibri"/>
          <w:sz w:val="24"/>
          <w:szCs w:val="24"/>
          <w:b/>
        </w:rPr>
        <w:t xml:space="preserve">freski Michała Anioła</w:t>
      </w:r>
      <w:r>
        <w:rPr>
          <w:rFonts w:ascii="calibri" w:hAnsi="calibri" w:eastAsia="calibri" w:cs="calibri"/>
          <w:sz w:val="24"/>
          <w:szCs w:val="24"/>
        </w:rPr>
        <w:t xml:space="preserve">, również były malowane </w:t>
      </w:r>
      <w:r>
        <w:rPr>
          <w:rFonts w:ascii="calibri" w:hAnsi="calibri" w:eastAsia="calibri" w:cs="calibri"/>
          <w:sz w:val="24"/>
          <w:szCs w:val="24"/>
          <w:b/>
        </w:rPr>
        <w:t xml:space="preserve">farbami kredowymi</w:t>
      </w:r>
      <w:r>
        <w:rPr>
          <w:rFonts w:ascii="calibri" w:hAnsi="calibri" w:eastAsia="calibri" w:cs="calibri"/>
          <w:sz w:val="24"/>
          <w:szCs w:val="24"/>
        </w:rPr>
        <w:t xml:space="preserve">. Przez wieki farby kredowe używane były do malowania mebli oraz ścian i bez wątpienia </w:t>
      </w:r>
      <w:r>
        <w:rPr>
          <w:rFonts w:ascii="calibri" w:hAnsi="calibri" w:eastAsia="calibri" w:cs="calibri"/>
          <w:sz w:val="24"/>
          <w:szCs w:val="24"/>
          <w:b/>
        </w:rPr>
        <w:t xml:space="preserve">przetrwały próbę czasu</w:t>
      </w:r>
      <w:r>
        <w:rPr>
          <w:rFonts w:ascii="calibri" w:hAnsi="calibri" w:eastAsia="calibri" w:cs="calibri"/>
          <w:sz w:val="24"/>
          <w:szCs w:val="24"/>
        </w:rPr>
        <w:t xml:space="preserve"> zachwycając swoim szlachetnym </w:t>
      </w:r>
      <w:r>
        <w:rPr>
          <w:rFonts w:ascii="calibri" w:hAnsi="calibri" w:eastAsia="calibri" w:cs="calibri"/>
          <w:sz w:val="24"/>
          <w:szCs w:val="24"/>
          <w:b/>
        </w:rPr>
        <w:t xml:space="preserve">pięknem oraz trwałością</w:t>
      </w:r>
      <w:r>
        <w:rPr>
          <w:rFonts w:ascii="calibri" w:hAnsi="calibri" w:eastAsia="calibri" w:cs="calibri"/>
          <w:sz w:val="24"/>
          <w:szCs w:val="24"/>
        </w:rPr>
        <w:t xml:space="preserve">.</w:t>
      </w:r>
    </w:p>
    <w:p/>
    <w:p>
      <w:r>
        <w:rPr>
          <w:rFonts w:ascii="calibri" w:hAnsi="calibri" w:eastAsia="calibri" w:cs="calibri"/>
          <w:sz w:val="24"/>
          <w:szCs w:val="24"/>
        </w:rPr>
        <w:t xml:space="preserve">Dziś oryginalne stare receptury zostały odkryte na nowo, aby po połączeniu z najnowszą technologią podbić serca użytkowników na całym świecie jako farby </w:t>
      </w:r>
      <w:r>
        <w:rPr>
          <w:rFonts w:ascii="calibri" w:hAnsi="calibri" w:eastAsia="calibri" w:cs="calibri"/>
          <w:sz w:val="24"/>
          <w:szCs w:val="24"/>
          <w:b/>
        </w:rPr>
        <w:t xml:space="preserve">Autentico</w:t>
      </w:r>
      <w:r>
        <w:rPr>
          <w:rFonts w:ascii="calibri" w:hAnsi="calibri" w:eastAsia="calibri" w:cs="calibri"/>
          <w:sz w:val="24"/>
          <w:szCs w:val="24"/>
          <w:b/>
        </w:rPr>
        <w:t xml:space="preserve">®​</w:t>
      </w:r>
      <w:r>
        <w:rPr>
          <w:rFonts w:ascii="calibri" w:hAnsi="calibri" w:eastAsia="calibri" w:cs="calibri"/>
          <w:sz w:val="24"/>
          <w:szCs w:val="24"/>
          <w:b/>
        </w:rPr>
        <w:t xml:space="preserve"> Chalk Paints</w:t>
      </w:r>
      <w:r>
        <w:rPr>
          <w:rFonts w:ascii="calibri" w:hAnsi="calibri" w:eastAsia="calibri" w:cs="calibri"/>
          <w:sz w:val="24"/>
          <w:szCs w:val="24"/>
        </w:rPr>
        <w:t xml:space="preserve">. Prawdziwe, organiczne farby kredowe angielskiej marki Autentico®</w:t>
      </w:r>
      <w:r>
        <w:rPr>
          <w:rFonts w:ascii="calibri" w:hAnsi="calibri" w:eastAsia="calibri" w:cs="calibri"/>
          <w:sz w:val="24"/>
          <w:szCs w:val="24"/>
        </w:rPr>
        <w:t xml:space="preserve"> zawierają minimum </w:t>
      </w:r>
      <w:r>
        <w:rPr>
          <w:rFonts w:ascii="calibri" w:hAnsi="calibri" w:eastAsia="calibri" w:cs="calibri"/>
          <w:sz w:val="24"/>
          <w:szCs w:val="24"/>
          <w:b/>
        </w:rPr>
        <w:t xml:space="preserve">35% </w:t>
      </w:r>
      <w:r>
        <w:rPr>
          <w:rFonts w:ascii="calibri" w:hAnsi="calibri" w:eastAsia="calibri" w:cs="calibri"/>
          <w:sz w:val="24"/>
          <w:szCs w:val="24"/>
        </w:rPr>
        <w:t xml:space="preserve">prawdziwej kredy i w swoim rodzaju są jedynymi farbami na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Farba Kredowa to określenie opisujące główny składnik farby czyli kredę, a dokładnie węglan wapnia - nieszkodliwy, naturalny komponent występujący w przyrodzie. Mówiąc o farbie kredowej nie mówimy więc o zwykłej farbie akrylowej ze sztucznym matowym tzw. "</w:t>
      </w:r>
      <w:r>
        <w:rPr>
          <w:rFonts w:ascii="calibri" w:hAnsi="calibri" w:eastAsia="calibri" w:cs="calibri"/>
          <w:sz w:val="24"/>
          <w:szCs w:val="24"/>
          <w:i/>
          <w:iCs/>
        </w:rPr>
        <w:t xml:space="preserve">kredowym</w:t>
      </w:r>
      <w:r>
        <w:rPr>
          <w:rFonts w:ascii="calibri" w:hAnsi="calibri" w:eastAsia="calibri" w:cs="calibri"/>
          <w:sz w:val="24"/>
          <w:szCs w:val="24"/>
        </w:rPr>
        <w:t xml:space="preserve">" wykończeniem, tylko o </w:t>
      </w:r>
      <w:r>
        <w:rPr>
          <w:rFonts w:ascii="calibri" w:hAnsi="calibri" w:eastAsia="calibri" w:cs="calibri"/>
          <w:sz w:val="24"/>
          <w:szCs w:val="24"/>
          <w:b/>
        </w:rPr>
        <w:t xml:space="preserve">prawdziwej naturalnej farbie zawierającej kredę jako podstawowy składnik.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zawartości kredy, oryginalna farba kredowa jest przyjemna i łatwa w użyciu. Każda warstwa gładko i równomiernie się rozprowadza. Dekoracyjne efekty są wyjątkowo piękne i niemożliwe do podrobienia. Nasi klienci uwielbiają tę farbę od pierwszego pociągnięcia pędzla.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Oryginalne farby kredowe schną naturalnie poprzez odparowanie wody. Farby Autentico®​ nie zawierają szkodliwych przyśpieszaczy wysychania, dlatego podczas malowania na powierzchni nie tworzą się bąble powietrza ani grudki, a farba lekko się rozprowadza.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Zastosowanie dużej ilości kredy do wytworzenia farby sprawia, że jest ona idealna do malowania mebli. Dzięki pozostałym naturalnym składnikom takim jak np żywica, farba świetnie przylega do powierzchni zachowując cenne właściwości takie jak: gładkość, odpowiednia porowatość i oddychanie powierzchni.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Im więcej kredy, tym farba kredowa jest lepsza. Farby Autentico® zawierają min 35% kredy i jest to o wiele więcej niż w jakichkolwiek innych farbach. Szczerze wierzymy, że Autentico®​ Chalk Paint to najlepsze farby dekoracyjne na rynku.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Produkcja farb kredowych Autentico®​ jest zaawansowanym procesem. Stworzenie współczesnej farby z użyciem kredy, posiadającej jej unikalne cechy, wymaga lat doświadczeń, technologii i wiedzy. Nie jest możliwe uzyskanie tych samych właściwości farby ani domowymi sposobami, ani poprzez modyfikacje farby akrylowej.</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2026-02-06T16:55:22+01:00</dcterms:created>
  <dcterms:modified xsi:type="dcterms:W3CDTF">2026-02-06T16:55:22+01:00</dcterms:modified>
</cp:coreProperties>
</file>

<file path=docProps/custom.xml><?xml version="1.0" encoding="utf-8"?>
<Properties xmlns="http://schemas.openxmlformats.org/officeDocument/2006/custom-properties" xmlns:vt="http://schemas.openxmlformats.org/officeDocument/2006/docPropsVTypes"/>
</file>